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86A" w:rsidRPr="0013086A" w:rsidRDefault="0013086A">
      <w:pPr>
        <w:rPr>
          <w:sz w:val="28"/>
          <w:szCs w:val="28"/>
        </w:rPr>
      </w:pPr>
      <w:r w:rsidRPr="0013086A">
        <w:rPr>
          <w:sz w:val="28"/>
          <w:szCs w:val="28"/>
        </w:rPr>
        <w:t>Boston Advertiser – 22 de Mayo, 192…</w:t>
      </w:r>
    </w:p>
    <w:p w:rsidR="00495C67" w:rsidRDefault="00881314">
      <w:r>
        <w:rPr>
          <w:noProof/>
          <w:lang w:eastAsia="zh-TW"/>
        </w:rPr>
        <w:pict>
          <v:shapetype id="_x0000_t202" coordsize="21600,21600" o:spt="202" path="m,l,21600r21600,l21600,xe">
            <v:stroke joinstyle="miter"/>
            <v:path gradientshapeok="t" o:connecttype="rect"/>
          </v:shapetype>
          <v:shape id="_x0000_s1026" type="#_x0000_t202" style="position:absolute;margin-left:0;margin-top:0;width:355.4pt;height:380.6pt;z-index:251660288;mso-position-horizontal:center;mso-width-relative:margin;mso-height-relative:margin">
            <v:fill r:id="rId4" o:title="Newsprint" type="tile"/>
            <v:textbox>
              <w:txbxContent>
                <w:p w:rsidR="00D7065D" w:rsidRPr="0013086A" w:rsidRDefault="00D7065D" w:rsidP="00D7065D">
                  <w:pPr>
                    <w:jc w:val="center"/>
                    <w:rPr>
                      <w:rFonts w:ascii="Segoe UI Semibold" w:hAnsi="Segoe UI Semibold" w:cs="Tahoma"/>
                      <w:b/>
                      <w:sz w:val="40"/>
                      <w:szCs w:val="40"/>
                      <w:lang w:val="es-ES"/>
                    </w:rPr>
                  </w:pPr>
                  <w:r w:rsidRPr="0013086A">
                    <w:rPr>
                      <w:rFonts w:ascii="Segoe UI Semibold" w:hAnsi="Segoe UI Semibold" w:cs="Tahoma"/>
                      <w:b/>
                      <w:sz w:val="40"/>
                      <w:szCs w:val="40"/>
                      <w:lang w:val="es-ES"/>
                    </w:rPr>
                    <w:t>ROBAN CADAVER DE LA MORGUE DE SOMMERVILLE</w:t>
                  </w:r>
                </w:p>
                <w:p w:rsidR="00D7065D" w:rsidRPr="0013086A" w:rsidRDefault="00D7065D" w:rsidP="00D7065D">
                  <w:pPr>
                    <w:spacing w:after="0"/>
                    <w:jc w:val="both"/>
                    <w:rPr>
                      <w:rFonts w:ascii="Arial" w:hAnsi="Arial" w:cs="Arial"/>
                      <w:lang w:val="es-ES"/>
                    </w:rPr>
                  </w:pPr>
                  <w:r w:rsidRPr="0013086A">
                    <w:rPr>
                      <w:rFonts w:ascii="Segoe UI Semibold" w:hAnsi="Segoe UI Semibold" w:cs="Tahoma"/>
                      <w:sz w:val="24"/>
                      <w:szCs w:val="24"/>
                      <w:lang w:val="es-ES"/>
                    </w:rPr>
                    <w:t>SOMMERVILLE</w:t>
                  </w:r>
                  <w:r>
                    <w:rPr>
                      <w:rFonts w:ascii="Segoe UI Semibold" w:hAnsi="Segoe UI Semibold" w:cs="Tahoma"/>
                      <w:b/>
                      <w:sz w:val="18"/>
                      <w:szCs w:val="18"/>
                      <w:lang w:val="es-ES"/>
                    </w:rPr>
                    <w:t xml:space="preserve">-  </w:t>
                  </w:r>
                  <w:r w:rsidRPr="0013086A">
                    <w:rPr>
                      <w:rFonts w:ascii="Arial" w:hAnsi="Arial" w:cs="Arial"/>
                      <w:lang w:val="es-ES"/>
                    </w:rPr>
                    <w:t>La noche del viernes, al comenzar con su turno, el encargado nocturno de la morgue local notó una extraña desaparición. El cadáver de Norman Beckwell,</w:t>
                  </w:r>
                  <w:r w:rsidR="0013086A" w:rsidRPr="0013086A">
                    <w:rPr>
                      <w:rFonts w:ascii="Arial" w:hAnsi="Arial" w:cs="Arial"/>
                      <w:lang w:val="es-ES"/>
                    </w:rPr>
                    <w:t xml:space="preserve"> fallecido </w:t>
                  </w:r>
                  <w:r w:rsidR="00AF7FBE">
                    <w:rPr>
                      <w:rFonts w:ascii="Arial" w:hAnsi="Arial" w:cs="Arial"/>
                      <w:lang w:val="es-ES"/>
                    </w:rPr>
                    <w:t>a</w:t>
                  </w:r>
                  <w:r w:rsidR="0013086A" w:rsidRPr="0013086A">
                    <w:rPr>
                      <w:rFonts w:ascii="Arial" w:hAnsi="Arial" w:cs="Arial"/>
                      <w:lang w:val="es-ES"/>
                    </w:rPr>
                    <w:t xml:space="preserve"> pocos días de su cumpleaños número 67, </w:t>
                  </w:r>
                  <w:r w:rsidRPr="0013086A">
                    <w:rPr>
                      <w:rFonts w:ascii="Arial" w:hAnsi="Arial" w:cs="Arial"/>
                      <w:lang w:val="es-ES"/>
                    </w:rPr>
                    <w:t xml:space="preserve"> que había llegado por la tarde</w:t>
                  </w:r>
                  <w:r w:rsidR="0013086A" w:rsidRPr="0013086A">
                    <w:rPr>
                      <w:rFonts w:ascii="Arial" w:hAnsi="Arial" w:cs="Arial"/>
                      <w:lang w:val="es-ES"/>
                    </w:rPr>
                    <w:t xml:space="preserve"> a la morgue</w:t>
                  </w:r>
                  <w:r w:rsidRPr="0013086A">
                    <w:rPr>
                      <w:rFonts w:ascii="Arial" w:hAnsi="Arial" w:cs="Arial"/>
                      <w:lang w:val="es-ES"/>
                    </w:rPr>
                    <w:t>, no se encontraba en la mesa donde debería encont</w:t>
                  </w:r>
                  <w:r w:rsidR="0013086A" w:rsidRPr="0013086A">
                    <w:rPr>
                      <w:rFonts w:ascii="Arial" w:hAnsi="Arial" w:cs="Arial"/>
                      <w:lang w:val="es-ES"/>
                    </w:rPr>
                    <w:t>rarse.  L</w:t>
                  </w:r>
                  <w:r w:rsidRPr="0013086A">
                    <w:rPr>
                      <w:rFonts w:ascii="Arial" w:hAnsi="Arial" w:cs="Arial"/>
                      <w:lang w:val="es-ES"/>
                    </w:rPr>
                    <w:t xml:space="preserve">uego de una intensa búsqueda en el edificio </w:t>
                  </w:r>
                  <w:r w:rsidR="0013086A" w:rsidRPr="0013086A">
                    <w:rPr>
                      <w:rFonts w:ascii="Arial" w:hAnsi="Arial" w:cs="Arial"/>
                      <w:lang w:val="es-ES"/>
                    </w:rPr>
                    <w:t>en la que participaron muchas</w:t>
                  </w:r>
                  <w:r w:rsidRPr="0013086A">
                    <w:rPr>
                      <w:rFonts w:ascii="Arial" w:hAnsi="Arial" w:cs="Arial"/>
                      <w:lang w:val="es-ES"/>
                    </w:rPr>
                    <w:t xml:space="preserve"> personas, se resolvió declarar su desaparición</w:t>
                  </w:r>
                  <w:r w:rsidR="0013086A" w:rsidRPr="0013086A">
                    <w:rPr>
                      <w:rFonts w:ascii="Arial" w:hAnsi="Arial" w:cs="Arial"/>
                      <w:lang w:val="es-ES"/>
                    </w:rPr>
                    <w:t xml:space="preserve"> y hacer la denuncia policial correspondiente</w:t>
                  </w:r>
                  <w:r w:rsidRPr="0013086A">
                    <w:rPr>
                      <w:rFonts w:ascii="Arial" w:hAnsi="Arial" w:cs="Arial"/>
                      <w:lang w:val="es-ES"/>
                    </w:rPr>
                    <w:t xml:space="preserve">. </w:t>
                  </w:r>
                </w:p>
                <w:p w:rsidR="00D7065D" w:rsidRPr="0013086A" w:rsidRDefault="00D7065D" w:rsidP="0013086A">
                  <w:pPr>
                    <w:spacing w:after="0"/>
                    <w:ind w:firstLine="720"/>
                    <w:jc w:val="both"/>
                    <w:rPr>
                      <w:rFonts w:ascii="Arial" w:hAnsi="Arial" w:cs="Arial"/>
                      <w:lang w:val="es-ES"/>
                    </w:rPr>
                  </w:pPr>
                  <w:r w:rsidRPr="0013086A">
                    <w:rPr>
                      <w:rFonts w:ascii="Arial" w:hAnsi="Arial" w:cs="Arial"/>
                      <w:lang w:val="es-ES"/>
                    </w:rPr>
                    <w:t>“Lo extraño es que no había ningún signo de violencia, nada estaba distinto en la morgue, excepto que faltaba un cuerpo”, agregó luego Jack Hemper, el médico forense encargado del turno nocturno</w:t>
                  </w:r>
                  <w:r w:rsidR="0013086A" w:rsidRPr="0013086A">
                    <w:rPr>
                      <w:rFonts w:ascii="Arial" w:hAnsi="Arial" w:cs="Arial"/>
                      <w:lang w:val="es-ES"/>
                    </w:rPr>
                    <w:t xml:space="preserve">. “Los cadáveres no tienen por costumbre levantarse y caminar por si </w:t>
                  </w:r>
                  <w:r w:rsidR="00AF7FBE" w:rsidRPr="0013086A">
                    <w:rPr>
                      <w:rFonts w:ascii="Arial" w:hAnsi="Arial" w:cs="Arial"/>
                      <w:lang w:val="es-ES"/>
                    </w:rPr>
                    <w:t>solos</w:t>
                  </w:r>
                  <w:r w:rsidR="0013086A" w:rsidRPr="0013086A">
                    <w:rPr>
                      <w:rFonts w:ascii="Arial" w:hAnsi="Arial" w:cs="Arial"/>
                      <w:lang w:val="es-ES"/>
                    </w:rPr>
                    <w:t>, así que lo importante ahora es encontrar a quién sea que se lo haya llevado e incrementar los controles para que esto no se repita” concluyó el mismo Hemper.</w:t>
                  </w:r>
                </w:p>
                <w:p w:rsidR="0013086A" w:rsidRPr="0013086A" w:rsidRDefault="0013086A" w:rsidP="00D7065D">
                  <w:pPr>
                    <w:spacing w:after="0"/>
                    <w:jc w:val="both"/>
                    <w:rPr>
                      <w:rFonts w:ascii="Arial" w:hAnsi="Arial" w:cs="Arial"/>
                      <w:lang w:val="es-ES"/>
                    </w:rPr>
                  </w:pPr>
                  <w:r w:rsidRPr="0013086A">
                    <w:rPr>
                      <w:rFonts w:ascii="Arial" w:hAnsi="Arial" w:cs="Arial"/>
                      <w:lang w:val="es-ES"/>
                    </w:rPr>
                    <w:tab/>
                    <w:t xml:space="preserve">La pregunta que queda instalada ahora es por que alguien robo este cadáver de un fallecido contador sin deudas ni familia, y que cosas </w:t>
                  </w:r>
                  <w:r w:rsidR="00AF7FBE" w:rsidRPr="0013086A">
                    <w:rPr>
                      <w:rFonts w:ascii="Arial" w:hAnsi="Arial" w:cs="Arial"/>
                      <w:lang w:val="es-ES"/>
                    </w:rPr>
                    <w:t>está</w:t>
                  </w:r>
                  <w:r w:rsidRPr="0013086A">
                    <w:rPr>
                      <w:rFonts w:ascii="Arial" w:hAnsi="Arial" w:cs="Arial"/>
                      <w:lang w:val="es-ES"/>
                    </w:rPr>
                    <w:t xml:space="preserve"> haciendo la policía para encontrar al culpable. El sheriff local, Jeff Morgan, no </w:t>
                  </w:r>
                  <w:r w:rsidR="00AF7FBE" w:rsidRPr="0013086A">
                    <w:rPr>
                      <w:rFonts w:ascii="Arial" w:hAnsi="Arial" w:cs="Arial"/>
                      <w:lang w:val="es-ES"/>
                    </w:rPr>
                    <w:t>quiso</w:t>
                  </w:r>
                  <w:r w:rsidRPr="0013086A">
                    <w:rPr>
                      <w:rFonts w:ascii="Arial" w:hAnsi="Arial" w:cs="Arial"/>
                      <w:lang w:val="es-ES"/>
                    </w:rPr>
                    <w:t xml:space="preserve"> hacer ningún comentario </w:t>
                  </w:r>
                  <w:r w:rsidR="00AF7FBE">
                    <w:rPr>
                      <w:rFonts w:ascii="Arial" w:hAnsi="Arial" w:cs="Arial"/>
                      <w:lang w:val="es-ES"/>
                    </w:rPr>
                    <w:t>al respecto</w:t>
                  </w:r>
                  <w:r w:rsidRPr="0013086A">
                    <w:rPr>
                      <w:rFonts w:ascii="Arial" w:hAnsi="Arial" w:cs="Arial"/>
                      <w:lang w:val="es-ES"/>
                    </w:rPr>
                    <w:t>.</w:t>
                  </w:r>
                </w:p>
              </w:txbxContent>
            </v:textbox>
          </v:shape>
        </w:pict>
      </w:r>
    </w:p>
    <w:sectPr w:rsidR="00495C67" w:rsidSect="00495C6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00002FF" w:usb1="4000A47B"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7065D"/>
    <w:rsid w:val="00000453"/>
    <w:rsid w:val="0013086A"/>
    <w:rsid w:val="004872EE"/>
    <w:rsid w:val="00495C67"/>
    <w:rsid w:val="00881314"/>
    <w:rsid w:val="00AF7FBE"/>
    <w:rsid w:val="00D706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C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06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65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Words>
  <Characters>34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Semsu</dc:creator>
  <cp:lastModifiedBy>Semsu</cp:lastModifiedBy>
  <cp:revision>2</cp:revision>
  <cp:lastPrinted>2010-09-03T20:19:00Z</cp:lastPrinted>
  <dcterms:created xsi:type="dcterms:W3CDTF">2010-09-03T06:26:00Z</dcterms:created>
  <dcterms:modified xsi:type="dcterms:W3CDTF">2010-09-03T20:20:00Z</dcterms:modified>
</cp:coreProperties>
</file>